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A7" w:rsidRPr="006B62F3" w:rsidRDefault="002913A7" w:rsidP="00735547">
      <w:pPr>
        <w:pStyle w:val="Nadpis1"/>
        <w:spacing w:before="0" w:after="0"/>
        <w:jc w:val="both"/>
        <w:rPr>
          <w:rFonts w:asciiTheme="minorHAnsi" w:hAnsiTheme="minorHAnsi"/>
        </w:rPr>
      </w:pPr>
      <w:r w:rsidRPr="006B62F3">
        <w:rPr>
          <w:rFonts w:asciiTheme="minorHAnsi" w:hAnsiTheme="minorHAnsi"/>
        </w:rPr>
        <w:t>TISKOVÁ ZPRÁVA</w:t>
      </w:r>
    </w:p>
    <w:p w:rsidR="004E15B3" w:rsidRPr="007E2833" w:rsidRDefault="00CE7B87" w:rsidP="009E5E69">
      <w:pPr>
        <w:pBdr>
          <w:bottom w:val="single" w:sz="6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 listopadu 2024</w:t>
      </w:r>
    </w:p>
    <w:p w:rsidR="006075E7" w:rsidRPr="00FD7509" w:rsidRDefault="005C06F4" w:rsidP="000703CF">
      <w:pPr>
        <w:spacing w:before="240"/>
        <w:rPr>
          <w:b/>
          <w:sz w:val="32"/>
          <w:szCs w:val="32"/>
        </w:rPr>
      </w:pPr>
      <w:r w:rsidRPr="00FD7509">
        <w:rPr>
          <w:b/>
          <w:sz w:val="32"/>
          <w:szCs w:val="32"/>
        </w:rPr>
        <w:t>Tři vánoční výstavy v</w:t>
      </w:r>
      <w:r w:rsidR="009E5E69" w:rsidRPr="00FD7509">
        <w:rPr>
          <w:b/>
          <w:sz w:val="32"/>
          <w:szCs w:val="32"/>
        </w:rPr>
        <w:t xml:space="preserve"> Muze</w:t>
      </w:r>
      <w:r w:rsidRPr="00FD7509">
        <w:rPr>
          <w:b/>
          <w:sz w:val="32"/>
          <w:szCs w:val="32"/>
        </w:rPr>
        <w:t>u</w:t>
      </w:r>
      <w:r w:rsidR="009E5E69" w:rsidRPr="00FD7509">
        <w:rPr>
          <w:b/>
          <w:sz w:val="32"/>
          <w:szCs w:val="32"/>
        </w:rPr>
        <w:t xml:space="preserve"> Brněnska</w:t>
      </w:r>
      <w:r w:rsidR="00AF4045" w:rsidRPr="00FD7509">
        <w:rPr>
          <w:b/>
          <w:sz w:val="32"/>
          <w:szCs w:val="32"/>
        </w:rPr>
        <w:t xml:space="preserve"> </w:t>
      </w:r>
      <w:r w:rsidRPr="00FD7509">
        <w:rPr>
          <w:b/>
          <w:sz w:val="32"/>
          <w:szCs w:val="32"/>
        </w:rPr>
        <w:t>nabídnou</w:t>
      </w:r>
      <w:r w:rsidR="00AF4045" w:rsidRPr="00FD7509">
        <w:rPr>
          <w:b/>
          <w:sz w:val="32"/>
          <w:szCs w:val="32"/>
        </w:rPr>
        <w:t xml:space="preserve"> betlémy, štědrovečerní tabule i </w:t>
      </w:r>
      <w:r w:rsidRPr="00FD7509">
        <w:rPr>
          <w:b/>
          <w:sz w:val="32"/>
          <w:szCs w:val="32"/>
        </w:rPr>
        <w:t>netradiční adventní kalendář</w:t>
      </w:r>
    </w:p>
    <w:p w:rsidR="002913A7" w:rsidRPr="002913A7" w:rsidRDefault="002913A7" w:rsidP="005C06F4">
      <w:pPr>
        <w:spacing w:before="360" w:after="120"/>
        <w:ind w:left="1134" w:hanging="1134"/>
        <w:jc w:val="both"/>
        <w:rPr>
          <w:sz w:val="24"/>
          <w:szCs w:val="24"/>
        </w:rPr>
      </w:pPr>
      <w:r w:rsidRPr="002913A7">
        <w:rPr>
          <w:b/>
          <w:sz w:val="24"/>
          <w:szCs w:val="24"/>
        </w:rPr>
        <w:t>Pořadatel:</w:t>
      </w:r>
      <w:r w:rsidRPr="002913A7">
        <w:rPr>
          <w:sz w:val="24"/>
          <w:szCs w:val="24"/>
        </w:rPr>
        <w:t xml:space="preserve"> Muzeum Brněnska</w:t>
      </w:r>
      <w:r w:rsidR="00D52F31">
        <w:rPr>
          <w:sz w:val="24"/>
          <w:szCs w:val="24"/>
        </w:rPr>
        <w:t>, příspěvková organizace</w:t>
      </w:r>
    </w:p>
    <w:p w:rsidR="004E15B3" w:rsidRDefault="002913A7" w:rsidP="009E5E69">
      <w:pPr>
        <w:jc w:val="both"/>
        <w:rPr>
          <w:sz w:val="24"/>
          <w:szCs w:val="24"/>
        </w:rPr>
      </w:pPr>
      <w:r w:rsidRPr="002913A7">
        <w:rPr>
          <w:b/>
          <w:sz w:val="24"/>
          <w:szCs w:val="24"/>
        </w:rPr>
        <w:t xml:space="preserve">Místo </w:t>
      </w:r>
      <w:r w:rsidR="009E5E69">
        <w:rPr>
          <w:b/>
          <w:sz w:val="24"/>
          <w:szCs w:val="24"/>
        </w:rPr>
        <w:t xml:space="preserve">a termín </w:t>
      </w:r>
      <w:r w:rsidRPr="002913A7">
        <w:rPr>
          <w:b/>
          <w:sz w:val="24"/>
          <w:szCs w:val="24"/>
        </w:rPr>
        <w:t>konání:</w:t>
      </w:r>
      <w:r w:rsidR="00C91A23">
        <w:rPr>
          <w:b/>
          <w:sz w:val="24"/>
          <w:szCs w:val="24"/>
        </w:rPr>
        <w:t xml:space="preserve"> </w:t>
      </w:r>
    </w:p>
    <w:p w:rsidR="00AF248D" w:rsidRDefault="009E5E69" w:rsidP="009E5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Památník písemnictví na Moravě, Klášter 1, 664 61 Rajhrad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5E69" w:rsidRDefault="00AF248D" w:rsidP="00AF248D">
      <w:pPr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výstava</w:t>
      </w:r>
      <w:proofErr w:type="gramEnd"/>
      <w:r>
        <w:rPr>
          <w:sz w:val="24"/>
          <w:szCs w:val="24"/>
        </w:rPr>
        <w:t xml:space="preserve"> </w:t>
      </w:r>
      <w:r w:rsidRPr="00AF248D">
        <w:rPr>
          <w:i/>
          <w:sz w:val="24"/>
          <w:szCs w:val="24"/>
        </w:rPr>
        <w:t xml:space="preserve">Svítí </w:t>
      </w:r>
      <w:proofErr w:type="gramStart"/>
      <w:r w:rsidRPr="00AF248D">
        <w:rPr>
          <w:i/>
          <w:sz w:val="24"/>
          <w:szCs w:val="24"/>
        </w:rPr>
        <w:t>hvězda</w:t>
      </w:r>
      <w:proofErr w:type="gramEnd"/>
      <w:r w:rsidRPr="00AF248D">
        <w:rPr>
          <w:i/>
          <w:sz w:val="24"/>
          <w:szCs w:val="24"/>
        </w:rPr>
        <w:t xml:space="preserve"> zářivá</w:t>
      </w:r>
      <w:r>
        <w:rPr>
          <w:sz w:val="24"/>
          <w:szCs w:val="24"/>
        </w:rPr>
        <w:t xml:space="preserve">, </w:t>
      </w:r>
      <w:r w:rsidR="00AF4045">
        <w:rPr>
          <w:sz w:val="24"/>
          <w:szCs w:val="24"/>
        </w:rPr>
        <w:t>19. 11. 2024 —</w:t>
      </w:r>
      <w:r w:rsidR="009E5E69">
        <w:rPr>
          <w:sz w:val="24"/>
          <w:szCs w:val="24"/>
        </w:rPr>
        <w:t xml:space="preserve"> 16. 2. 2025</w:t>
      </w:r>
    </w:p>
    <w:p w:rsidR="00AF248D" w:rsidRDefault="009E5E69" w:rsidP="009E5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Podhorácké muzeum, Porta coeli 1001, 666 02 Předklášteří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5E69" w:rsidRDefault="00AF248D" w:rsidP="00AF248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výstava </w:t>
      </w:r>
      <w:r w:rsidRPr="00AF248D">
        <w:rPr>
          <w:i/>
          <w:sz w:val="24"/>
          <w:szCs w:val="24"/>
        </w:rPr>
        <w:t>Tajemství štědrovečerního stolu</w:t>
      </w:r>
      <w:r w:rsidR="00AF4045">
        <w:rPr>
          <w:sz w:val="24"/>
          <w:szCs w:val="24"/>
        </w:rPr>
        <w:t>, 25. 11. 2024 –</w:t>
      </w:r>
      <w:r>
        <w:rPr>
          <w:sz w:val="24"/>
          <w:szCs w:val="24"/>
        </w:rPr>
        <w:t xml:space="preserve"> </w:t>
      </w:r>
      <w:r w:rsidR="009E5E69">
        <w:rPr>
          <w:sz w:val="24"/>
          <w:szCs w:val="24"/>
        </w:rPr>
        <w:t>2. 2. 2025</w:t>
      </w:r>
    </w:p>
    <w:p w:rsidR="00AF248D" w:rsidRDefault="009E5E69" w:rsidP="009E5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Muzeum ve Šlapanicích, Masarykovo nám. 18, 664 51 Šlapanice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5E69" w:rsidRDefault="00AF248D" w:rsidP="00FD750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výstava </w:t>
      </w:r>
      <w:r w:rsidRPr="00AF248D">
        <w:rPr>
          <w:i/>
          <w:sz w:val="24"/>
          <w:szCs w:val="24"/>
        </w:rPr>
        <w:t>Dotek Vánoc</w:t>
      </w:r>
      <w:r>
        <w:rPr>
          <w:sz w:val="24"/>
          <w:szCs w:val="24"/>
        </w:rPr>
        <w:t xml:space="preserve">, </w:t>
      </w:r>
      <w:r w:rsidR="00AF4045">
        <w:rPr>
          <w:sz w:val="24"/>
          <w:szCs w:val="24"/>
        </w:rPr>
        <w:t>30. 11. 2024 –</w:t>
      </w:r>
      <w:r w:rsidR="009E5E69">
        <w:rPr>
          <w:sz w:val="24"/>
          <w:szCs w:val="24"/>
        </w:rPr>
        <w:t xml:space="preserve"> 12. 1. 2025</w:t>
      </w:r>
    </w:p>
    <w:p w:rsidR="009E5E69" w:rsidRPr="009E5E69" w:rsidRDefault="00AF248D" w:rsidP="00FD7509">
      <w:pPr>
        <w:spacing w:before="360" w:after="240"/>
        <w:jc w:val="both"/>
        <w:rPr>
          <w:sz w:val="24"/>
          <w:szCs w:val="24"/>
        </w:rPr>
      </w:pPr>
      <w:proofErr w:type="gramStart"/>
      <w:r w:rsidRPr="005C06F4">
        <w:rPr>
          <w:b/>
          <w:sz w:val="24"/>
          <w:szCs w:val="24"/>
        </w:rPr>
        <w:t>Památník</w:t>
      </w:r>
      <w:proofErr w:type="gramEnd"/>
      <w:r w:rsidRPr="005C06F4">
        <w:rPr>
          <w:b/>
          <w:sz w:val="24"/>
          <w:szCs w:val="24"/>
        </w:rPr>
        <w:t xml:space="preserve"> </w:t>
      </w:r>
      <w:r w:rsidR="009E5E69" w:rsidRPr="005C06F4">
        <w:rPr>
          <w:b/>
          <w:sz w:val="24"/>
          <w:szCs w:val="24"/>
        </w:rPr>
        <w:t>písemnictví na Moravě</w:t>
      </w:r>
      <w:r w:rsidR="009E5E69" w:rsidRPr="009E5E69">
        <w:rPr>
          <w:sz w:val="24"/>
          <w:szCs w:val="24"/>
        </w:rPr>
        <w:t xml:space="preserve"> hostí výstavu betlémů </w:t>
      </w:r>
      <w:r w:rsidR="009E5E69" w:rsidRPr="009E5E69">
        <w:rPr>
          <w:b/>
          <w:sz w:val="24"/>
          <w:szCs w:val="24"/>
        </w:rPr>
        <w:t xml:space="preserve">Svítí </w:t>
      </w:r>
      <w:proofErr w:type="gramStart"/>
      <w:r w:rsidR="009E5E69" w:rsidRPr="009E5E69">
        <w:rPr>
          <w:b/>
          <w:sz w:val="24"/>
          <w:szCs w:val="24"/>
        </w:rPr>
        <w:t>hvězda</w:t>
      </w:r>
      <w:proofErr w:type="gramEnd"/>
      <w:r w:rsidR="009E5E69" w:rsidRPr="009E5E69">
        <w:rPr>
          <w:b/>
          <w:sz w:val="24"/>
          <w:szCs w:val="24"/>
        </w:rPr>
        <w:t xml:space="preserve"> zářivá</w:t>
      </w:r>
      <w:r w:rsidR="009E5E69" w:rsidRPr="009E5E69">
        <w:rPr>
          <w:sz w:val="24"/>
          <w:szCs w:val="24"/>
        </w:rPr>
        <w:t xml:space="preserve">. </w:t>
      </w:r>
      <w:r w:rsidR="005C06F4">
        <w:rPr>
          <w:sz w:val="24"/>
          <w:szCs w:val="24"/>
        </w:rPr>
        <w:t>Návštěvníci uvidí</w:t>
      </w:r>
      <w:r w:rsidR="009E5E69" w:rsidRPr="009E5E69">
        <w:rPr>
          <w:sz w:val="24"/>
          <w:szCs w:val="24"/>
        </w:rPr>
        <w:t xml:space="preserve"> kolekce dřevěných či voskových figurek a papírových vystřihovánek ze sbírek několika muzeí. </w:t>
      </w:r>
      <w:r w:rsidR="005C06F4" w:rsidRPr="007F2C44">
        <w:rPr>
          <w:i/>
          <w:sz w:val="24"/>
          <w:szCs w:val="24"/>
        </w:rPr>
        <w:t>„</w:t>
      </w:r>
      <w:r w:rsidR="007F2C44" w:rsidRPr="007F2C44">
        <w:rPr>
          <w:i/>
          <w:sz w:val="24"/>
          <w:szCs w:val="24"/>
        </w:rPr>
        <w:t xml:space="preserve">Mezi zajímavé exponáty patří například voskové Jezulátko z 19. století z Muzea v Ivančicích, voskových figurek se totiž v betlémech moc nedochovalo. Na výstavě </w:t>
      </w:r>
      <w:r w:rsidR="007F2C44">
        <w:rPr>
          <w:i/>
          <w:sz w:val="24"/>
          <w:szCs w:val="24"/>
        </w:rPr>
        <w:t>máme i dva postní betlémy, které zachycují scény ze závěru Kristova života</w:t>
      </w:r>
      <w:r w:rsidR="007F2C44" w:rsidRPr="007F2C44">
        <w:rPr>
          <w:i/>
          <w:sz w:val="24"/>
          <w:szCs w:val="24"/>
        </w:rPr>
        <w:t>,“</w:t>
      </w:r>
      <w:r w:rsidR="007F2C44">
        <w:rPr>
          <w:sz w:val="24"/>
          <w:szCs w:val="24"/>
        </w:rPr>
        <w:t xml:space="preserve"> uvedla kurátorka výstavy Miroslava </w:t>
      </w:r>
      <w:proofErr w:type="spellStart"/>
      <w:r w:rsidR="007F2C44">
        <w:rPr>
          <w:sz w:val="24"/>
          <w:szCs w:val="24"/>
        </w:rPr>
        <w:t>Šudomová</w:t>
      </w:r>
      <w:proofErr w:type="spellEnd"/>
      <w:r w:rsidR="007F2C44">
        <w:rPr>
          <w:sz w:val="24"/>
          <w:szCs w:val="24"/>
        </w:rPr>
        <w:t xml:space="preserve">. </w:t>
      </w:r>
      <w:r w:rsidR="005C06F4">
        <w:rPr>
          <w:sz w:val="24"/>
          <w:szCs w:val="24"/>
        </w:rPr>
        <w:t>Výstavu doplňuje</w:t>
      </w:r>
      <w:r w:rsidR="009E5E69" w:rsidRPr="009E5E69">
        <w:rPr>
          <w:sz w:val="24"/>
          <w:szCs w:val="24"/>
        </w:rPr>
        <w:t xml:space="preserve"> lidová řemeslná tvorba a </w:t>
      </w:r>
      <w:proofErr w:type="spellStart"/>
      <w:r w:rsidR="009E5E69" w:rsidRPr="009E5E69">
        <w:rPr>
          <w:sz w:val="24"/>
          <w:szCs w:val="24"/>
        </w:rPr>
        <w:t>perníkářské</w:t>
      </w:r>
      <w:proofErr w:type="spellEnd"/>
      <w:r w:rsidR="009E5E69" w:rsidRPr="009E5E69">
        <w:rPr>
          <w:sz w:val="24"/>
          <w:szCs w:val="24"/>
        </w:rPr>
        <w:t xml:space="preserve"> umění od konce 18. do poloviny 20. století. </w:t>
      </w:r>
      <w:r w:rsidR="005C06F4">
        <w:rPr>
          <w:sz w:val="24"/>
          <w:szCs w:val="24"/>
        </w:rPr>
        <w:t>Ve čtvrtek 12. prosince v 15 h proběhne komentovaná prohlídka s kurátorkou výstavy, v sobotu 14. prosince ve 14 h pak tvořivá dílna, kde si zájemci mohou vytvořit stínový betlém nebo vánoční ozdobu.</w:t>
      </w:r>
    </w:p>
    <w:p w:rsidR="00AF4045" w:rsidRDefault="009E5E69" w:rsidP="00FD7509">
      <w:pPr>
        <w:spacing w:after="240"/>
        <w:jc w:val="both"/>
        <w:rPr>
          <w:sz w:val="24"/>
          <w:szCs w:val="24"/>
        </w:rPr>
      </w:pPr>
      <w:r w:rsidRPr="009E5E69">
        <w:rPr>
          <w:b/>
          <w:sz w:val="24"/>
          <w:szCs w:val="24"/>
        </w:rPr>
        <w:t>Tajemství štědrovečerního stolu</w:t>
      </w:r>
      <w:r w:rsidRPr="009E5E69">
        <w:rPr>
          <w:sz w:val="24"/>
          <w:szCs w:val="24"/>
        </w:rPr>
        <w:t xml:space="preserve"> odkývá </w:t>
      </w:r>
      <w:r w:rsidRPr="005C06F4">
        <w:rPr>
          <w:b/>
          <w:sz w:val="24"/>
          <w:szCs w:val="24"/>
        </w:rPr>
        <w:t>Podhorácké muzeum</w:t>
      </w:r>
      <w:r w:rsidRPr="009E5E69">
        <w:rPr>
          <w:sz w:val="24"/>
          <w:szCs w:val="24"/>
        </w:rPr>
        <w:t xml:space="preserve">. Výstava představí jednotlivé chody, jaké byly o Štědrém večeru na </w:t>
      </w:r>
      <w:proofErr w:type="spellStart"/>
      <w:r w:rsidRPr="009E5E69">
        <w:rPr>
          <w:sz w:val="24"/>
          <w:szCs w:val="24"/>
        </w:rPr>
        <w:t>Tišnovsku</w:t>
      </w:r>
      <w:proofErr w:type="spellEnd"/>
      <w:r w:rsidRPr="009E5E69">
        <w:rPr>
          <w:sz w:val="24"/>
          <w:szCs w:val="24"/>
        </w:rPr>
        <w:t xml:space="preserve"> podávány</w:t>
      </w:r>
      <w:r w:rsidRPr="00FE1456">
        <w:rPr>
          <w:i/>
          <w:sz w:val="24"/>
          <w:szCs w:val="24"/>
        </w:rPr>
        <w:t xml:space="preserve">. </w:t>
      </w:r>
      <w:r w:rsidR="00FE1456" w:rsidRPr="00FE1456">
        <w:rPr>
          <w:i/>
          <w:sz w:val="24"/>
          <w:szCs w:val="24"/>
        </w:rPr>
        <w:t>„Pro naše předky byl Štědrý den magickým časem, kdy bylo možné ovlivnit celý následující rok. Věřili, že i skrze jídlo je možné zajistit si štěstí v příštím roce. V jednotlivých pokrmech viděli skrytou symboliku, například luštěniny měly díky svému bobtnání zajistit dobrou úrodu nebo dokonce rozmnožit majetek,“</w:t>
      </w:r>
      <w:r w:rsidR="00FE1456">
        <w:rPr>
          <w:sz w:val="24"/>
          <w:szCs w:val="24"/>
        </w:rPr>
        <w:t xml:space="preserve"> </w:t>
      </w:r>
      <w:r w:rsidR="00FD7509">
        <w:rPr>
          <w:sz w:val="24"/>
          <w:szCs w:val="24"/>
        </w:rPr>
        <w:t>vysvětluje</w:t>
      </w:r>
      <w:r w:rsidR="00FE1456">
        <w:rPr>
          <w:sz w:val="24"/>
          <w:szCs w:val="24"/>
        </w:rPr>
        <w:t xml:space="preserve"> kurátor výstavy Petr </w:t>
      </w:r>
      <w:proofErr w:type="spellStart"/>
      <w:r w:rsidR="00FE1456">
        <w:rPr>
          <w:sz w:val="24"/>
          <w:szCs w:val="24"/>
        </w:rPr>
        <w:t>Drastil</w:t>
      </w:r>
      <w:proofErr w:type="spellEnd"/>
      <w:r w:rsidR="00FD7509">
        <w:rPr>
          <w:sz w:val="24"/>
          <w:szCs w:val="24"/>
        </w:rPr>
        <w:t>, proč byla velice oblíbená čočková polévka</w:t>
      </w:r>
      <w:r w:rsidR="00FE1456">
        <w:rPr>
          <w:sz w:val="24"/>
          <w:szCs w:val="24"/>
        </w:rPr>
        <w:t xml:space="preserve">. Lidé se také </w:t>
      </w:r>
      <w:proofErr w:type="gramStart"/>
      <w:r w:rsidR="00FE1456">
        <w:rPr>
          <w:sz w:val="24"/>
          <w:szCs w:val="24"/>
        </w:rPr>
        <w:t>dozví</w:t>
      </w:r>
      <w:proofErr w:type="gramEnd"/>
      <w:r w:rsidRPr="009E5E69">
        <w:rPr>
          <w:sz w:val="24"/>
          <w:szCs w:val="24"/>
        </w:rPr>
        <w:t xml:space="preserve">, jaký význam měla vánočka a jaké pověry doprovázely její pečení. </w:t>
      </w:r>
      <w:r w:rsidR="00FE1456">
        <w:rPr>
          <w:sz w:val="24"/>
          <w:szCs w:val="24"/>
        </w:rPr>
        <w:t>Prohlédnout si rovněž mohou</w:t>
      </w:r>
      <w:r w:rsidRPr="009E5E69">
        <w:rPr>
          <w:sz w:val="24"/>
          <w:szCs w:val="24"/>
        </w:rPr>
        <w:t xml:space="preserve"> štědrovečerní stůl</w:t>
      </w:r>
      <w:r w:rsidR="00FE1456">
        <w:rPr>
          <w:sz w:val="24"/>
          <w:szCs w:val="24"/>
        </w:rPr>
        <w:t xml:space="preserve"> nazdobený podle místních tradic</w:t>
      </w:r>
      <w:r w:rsidRPr="009E5E69">
        <w:rPr>
          <w:sz w:val="24"/>
          <w:szCs w:val="24"/>
        </w:rPr>
        <w:t>.</w:t>
      </w:r>
      <w:r w:rsidR="00FE1456">
        <w:rPr>
          <w:sz w:val="24"/>
          <w:szCs w:val="24"/>
        </w:rPr>
        <w:t xml:space="preserve"> </w:t>
      </w:r>
    </w:p>
    <w:p w:rsidR="00AF248D" w:rsidRDefault="00AF4045" w:rsidP="00FD7509">
      <w:pPr>
        <w:spacing w:after="240"/>
        <w:jc w:val="both"/>
        <w:rPr>
          <w:sz w:val="24"/>
          <w:szCs w:val="24"/>
        </w:rPr>
      </w:pPr>
      <w:r w:rsidRPr="00AF4045">
        <w:rPr>
          <w:sz w:val="24"/>
          <w:szCs w:val="24"/>
        </w:rPr>
        <w:t xml:space="preserve">V </w:t>
      </w:r>
      <w:r w:rsidRPr="005C06F4">
        <w:rPr>
          <w:b/>
          <w:sz w:val="24"/>
          <w:szCs w:val="24"/>
        </w:rPr>
        <w:t>Muzeu ve Šlapanicích</w:t>
      </w:r>
      <w:r w:rsidRPr="00AF4045">
        <w:rPr>
          <w:sz w:val="24"/>
          <w:szCs w:val="24"/>
        </w:rPr>
        <w:t xml:space="preserve"> </w:t>
      </w:r>
      <w:r>
        <w:rPr>
          <w:sz w:val="24"/>
          <w:szCs w:val="24"/>
        </w:rPr>
        <w:t>návštěvníci pocítí</w:t>
      </w:r>
      <w:r w:rsidRPr="00AF4045">
        <w:rPr>
          <w:sz w:val="24"/>
          <w:szCs w:val="24"/>
        </w:rPr>
        <w:t xml:space="preserve"> </w:t>
      </w:r>
      <w:r w:rsidRPr="00AF4045">
        <w:rPr>
          <w:b/>
          <w:sz w:val="24"/>
          <w:szCs w:val="24"/>
        </w:rPr>
        <w:t>Dotek Vánoc</w:t>
      </w:r>
      <w:r w:rsidRPr="00AF4045">
        <w:rPr>
          <w:sz w:val="24"/>
          <w:szCs w:val="24"/>
        </w:rPr>
        <w:t>. Tvořivá výstava pro rodiny s dětmi slouží jako velký adventní kalendář</w:t>
      </w:r>
      <w:r>
        <w:rPr>
          <w:sz w:val="24"/>
          <w:szCs w:val="24"/>
        </w:rPr>
        <w:t xml:space="preserve">, který ukrývá </w:t>
      </w:r>
      <w:r w:rsidRPr="00AF4045">
        <w:rPr>
          <w:sz w:val="24"/>
          <w:szCs w:val="24"/>
        </w:rPr>
        <w:t xml:space="preserve">dvacet čtyři dobových předmětů, smyslových podnětů a tvořivých aktivit. </w:t>
      </w:r>
      <w:r>
        <w:rPr>
          <w:sz w:val="24"/>
          <w:szCs w:val="24"/>
        </w:rPr>
        <w:t>Malí i velcí zájemci si mohou vyrobit například ozdobu na stromeček nebo originální balicí papír.</w:t>
      </w:r>
      <w:r w:rsidR="00CE7B87">
        <w:rPr>
          <w:sz w:val="24"/>
          <w:szCs w:val="24"/>
        </w:rPr>
        <w:t xml:space="preserve"> </w:t>
      </w:r>
      <w:r w:rsidR="00CE7B87" w:rsidRPr="00CE7B87">
        <w:rPr>
          <w:i/>
          <w:sz w:val="24"/>
          <w:szCs w:val="24"/>
        </w:rPr>
        <w:t>„Uvidíte i</w:t>
      </w:r>
      <w:r w:rsidRPr="00CE7B87">
        <w:rPr>
          <w:i/>
          <w:sz w:val="24"/>
          <w:szCs w:val="24"/>
        </w:rPr>
        <w:t xml:space="preserve"> unikátní skříňkový betlém, se kterým až do 70. let 20. století chodil po koledě dům od domu </w:t>
      </w:r>
      <w:proofErr w:type="spellStart"/>
      <w:r w:rsidRPr="00CE7B87">
        <w:rPr>
          <w:i/>
          <w:sz w:val="24"/>
          <w:szCs w:val="24"/>
        </w:rPr>
        <w:t>šlapanický</w:t>
      </w:r>
      <w:proofErr w:type="spellEnd"/>
      <w:r w:rsidRPr="00CE7B87">
        <w:rPr>
          <w:i/>
          <w:sz w:val="24"/>
          <w:szCs w:val="24"/>
        </w:rPr>
        <w:t xml:space="preserve"> pastýř. Obyvatelé města a zvláště děti na něj nedočkavě čekali, neboť až po jeho příchodu a přání požehnaných svátků usedal</w:t>
      </w:r>
      <w:r w:rsidR="00CE7B87" w:rsidRPr="00CE7B87">
        <w:rPr>
          <w:i/>
          <w:sz w:val="24"/>
          <w:szCs w:val="24"/>
        </w:rPr>
        <w:t>a rodina k štědrovečerní večeři,“</w:t>
      </w:r>
      <w:r w:rsidR="00CE7B87">
        <w:rPr>
          <w:sz w:val="24"/>
          <w:szCs w:val="24"/>
        </w:rPr>
        <w:t xml:space="preserve"> přibližuje jeden z vystavených předmětů kurátorka výstavy Lucie </w:t>
      </w:r>
      <w:proofErr w:type="spellStart"/>
      <w:r w:rsidR="00CE7B87">
        <w:rPr>
          <w:sz w:val="24"/>
          <w:szCs w:val="24"/>
        </w:rPr>
        <w:t>Libicherová</w:t>
      </w:r>
      <w:proofErr w:type="spellEnd"/>
      <w:r w:rsidR="00CE7B87">
        <w:rPr>
          <w:sz w:val="24"/>
          <w:szCs w:val="24"/>
        </w:rPr>
        <w:t>.</w:t>
      </w:r>
    </w:p>
    <w:p w:rsidR="004E15B3" w:rsidRPr="004E15B3" w:rsidRDefault="004E15B3" w:rsidP="00A736FC">
      <w:pPr>
        <w:widowControl w:val="0"/>
        <w:suppressAutoHyphens/>
        <w:rPr>
          <w:rFonts w:eastAsia="SimSun" w:cs="Lucida Sans"/>
          <w:b/>
          <w:color w:val="000000" w:themeColor="text1"/>
          <w:kern w:val="1"/>
          <w:sz w:val="20"/>
          <w:szCs w:val="20"/>
          <w:lang w:eastAsia="zh-CN" w:bidi="hi-IN"/>
        </w:rPr>
      </w:pPr>
      <w:r w:rsidRPr="004E15B3">
        <w:rPr>
          <w:rFonts w:eastAsia="SimSun" w:cs="Lucida Sans"/>
          <w:b/>
          <w:color w:val="000000" w:themeColor="text1"/>
          <w:kern w:val="1"/>
          <w:sz w:val="20"/>
          <w:szCs w:val="20"/>
          <w:lang w:eastAsia="zh-CN" w:bidi="hi-IN"/>
        </w:rPr>
        <w:t>Kontakt:</w:t>
      </w:r>
      <w:r w:rsidRPr="004E15B3">
        <w:rPr>
          <w:rFonts w:eastAsia="SimSun" w:cs="Lucida Sans"/>
          <w:b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4E15B3" w:rsidRPr="00FD7509" w:rsidRDefault="004E4FF1" w:rsidP="00FD75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single" w:sz="48" w:space="0" w:color="FFFFFF"/>
        </w:pBdr>
        <w:suppressAutoHyphens/>
        <w:ind w:left="6379" w:hanging="6379"/>
        <w:rPr>
          <w:rFonts w:eastAsia="SimSun" w:cs="Lucida Sans"/>
          <w:kern w:val="1"/>
          <w:sz w:val="20"/>
          <w:szCs w:val="20"/>
          <w:lang w:eastAsia="zh-CN" w:bidi="hi-IN"/>
        </w:rPr>
      </w:pPr>
      <w:r w:rsidRPr="004E4FF1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 xml:space="preserve">Mgr. </w:t>
      </w:r>
      <w:r w:rsidR="004A00D8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>Bc. Lenka Křížová</w:t>
      </w:r>
      <w:r w:rsidR="00FD7509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 xml:space="preserve">, </w:t>
      </w:r>
      <w:r w:rsidR="004A00D8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>PR – vztahy s veřejností</w:t>
      </w:r>
      <w:r w:rsidR="00700B2F" w:rsidRPr="004E4FF1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014AE4" w:rsidRPr="00FD7509" w:rsidRDefault="004E4FF1" w:rsidP="00FD75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single" w:sz="48" w:space="0" w:color="FFFFFF"/>
        </w:pBdr>
        <w:suppressAutoHyphens/>
        <w:ind w:left="6379" w:hanging="6379"/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</w:pPr>
      <w:r w:rsidRPr="004E4FF1">
        <w:rPr>
          <w:sz w:val="20"/>
          <w:szCs w:val="20"/>
        </w:rPr>
        <w:t>E</w:t>
      </w:r>
      <w:r w:rsidRPr="004E4FF1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>-mail:</w:t>
      </w:r>
      <w:r w:rsidRPr="004E4FF1">
        <w:rPr>
          <w:sz w:val="20"/>
          <w:szCs w:val="20"/>
        </w:rPr>
        <w:t xml:space="preserve"> </w:t>
      </w:r>
      <w:hyperlink r:id="rId5" w:history="1">
        <w:r w:rsidR="00FD7509" w:rsidRPr="00357282">
          <w:rPr>
            <w:rStyle w:val="Hypertextovodkaz"/>
            <w:sz w:val="20"/>
            <w:szCs w:val="20"/>
          </w:rPr>
          <w:t>prkrizova@vila.mbrn.cz</w:t>
        </w:r>
      </w:hyperlink>
      <w:r w:rsidR="00FD7509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>, t</w:t>
      </w:r>
      <w:r w:rsidRPr="004E4FF1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 xml:space="preserve">el. </w:t>
      </w:r>
      <w:r w:rsidR="004A00D8" w:rsidRPr="004A00D8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>725 412</w:t>
      </w:r>
      <w:r w:rsidR="009E5E69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> </w:t>
      </w:r>
      <w:r w:rsidR="004A00D8" w:rsidRPr="004A00D8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>243</w:t>
      </w:r>
    </w:p>
    <w:p w:rsidR="009E5E69" w:rsidRPr="004E4FF1" w:rsidRDefault="00D15AFB" w:rsidP="009E5E6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single" w:sz="48" w:space="0" w:color="FFFFFF"/>
        </w:pBdr>
        <w:suppressAutoHyphens/>
        <w:ind w:left="6379" w:hanging="6379"/>
        <w:rPr>
          <w:rFonts w:eastAsia="SimSun" w:cs="Lucida Sans"/>
          <w:kern w:val="1"/>
          <w:sz w:val="20"/>
          <w:szCs w:val="20"/>
          <w:lang w:eastAsia="zh-CN" w:bidi="hi-IN"/>
        </w:rPr>
      </w:pPr>
      <w:hyperlink r:id="rId6" w:history="1">
        <w:r w:rsidR="009E5E69" w:rsidRPr="0003651E">
          <w:rPr>
            <w:rStyle w:val="Hypertextovodkaz"/>
            <w:rFonts w:eastAsia="SimSun" w:cs="Lucida Sans"/>
            <w:kern w:val="1"/>
            <w:sz w:val="20"/>
            <w:szCs w:val="20"/>
            <w:lang w:eastAsia="zh-CN" w:bidi="hi-IN"/>
          </w:rPr>
          <w:t>www.muzeumbrnenska.cz</w:t>
        </w:r>
      </w:hyperlink>
    </w:p>
    <w:p w:rsidR="009E5E69" w:rsidRPr="00EB2C38" w:rsidRDefault="009E5E69" w:rsidP="005C06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single" w:sz="48" w:space="0" w:color="FFFFFF"/>
        </w:pBdr>
        <w:suppressAutoHyphens/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</w:pPr>
    </w:p>
    <w:sectPr w:rsidR="009E5E69" w:rsidRPr="00EB2C38" w:rsidSect="00FD75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13A7"/>
    <w:rsid w:val="00013237"/>
    <w:rsid w:val="00014AE4"/>
    <w:rsid w:val="00026B27"/>
    <w:rsid w:val="000703CF"/>
    <w:rsid w:val="00094D86"/>
    <w:rsid w:val="000B130B"/>
    <w:rsid w:val="000D14BA"/>
    <w:rsid w:val="000E164F"/>
    <w:rsid w:val="000F16CE"/>
    <w:rsid w:val="001362C2"/>
    <w:rsid w:val="00136BFA"/>
    <w:rsid w:val="001620D0"/>
    <w:rsid w:val="00165307"/>
    <w:rsid w:val="001C3C36"/>
    <w:rsid w:val="001C705D"/>
    <w:rsid w:val="001F63D2"/>
    <w:rsid w:val="00200AA0"/>
    <w:rsid w:val="00253D07"/>
    <w:rsid w:val="00262C4A"/>
    <w:rsid w:val="00283EA0"/>
    <w:rsid w:val="002913A7"/>
    <w:rsid w:val="002C744C"/>
    <w:rsid w:val="002E1B72"/>
    <w:rsid w:val="0032091B"/>
    <w:rsid w:val="0035426B"/>
    <w:rsid w:val="00374CA4"/>
    <w:rsid w:val="00381C08"/>
    <w:rsid w:val="003848CC"/>
    <w:rsid w:val="00396B28"/>
    <w:rsid w:val="003B18AB"/>
    <w:rsid w:val="003D7AC1"/>
    <w:rsid w:val="00407BBC"/>
    <w:rsid w:val="00422E1B"/>
    <w:rsid w:val="00431586"/>
    <w:rsid w:val="00460DA0"/>
    <w:rsid w:val="004714F4"/>
    <w:rsid w:val="00493938"/>
    <w:rsid w:val="004A00D8"/>
    <w:rsid w:val="004A26DC"/>
    <w:rsid w:val="004E15B3"/>
    <w:rsid w:val="004E4FF1"/>
    <w:rsid w:val="004F08D7"/>
    <w:rsid w:val="00504B82"/>
    <w:rsid w:val="00505F90"/>
    <w:rsid w:val="005075CD"/>
    <w:rsid w:val="00510E14"/>
    <w:rsid w:val="00514D98"/>
    <w:rsid w:val="00553D7E"/>
    <w:rsid w:val="00556427"/>
    <w:rsid w:val="00575801"/>
    <w:rsid w:val="005867E0"/>
    <w:rsid w:val="005931A5"/>
    <w:rsid w:val="005A6DB4"/>
    <w:rsid w:val="005C06F4"/>
    <w:rsid w:val="005C1FBA"/>
    <w:rsid w:val="005E1068"/>
    <w:rsid w:val="005F1BE5"/>
    <w:rsid w:val="00600053"/>
    <w:rsid w:val="006075E7"/>
    <w:rsid w:val="00627C8F"/>
    <w:rsid w:val="00664338"/>
    <w:rsid w:val="00675A1F"/>
    <w:rsid w:val="006862B1"/>
    <w:rsid w:val="00694F46"/>
    <w:rsid w:val="006970B3"/>
    <w:rsid w:val="006B62F3"/>
    <w:rsid w:val="006B6B4F"/>
    <w:rsid w:val="00700B2F"/>
    <w:rsid w:val="007260AC"/>
    <w:rsid w:val="00735547"/>
    <w:rsid w:val="00735F5F"/>
    <w:rsid w:val="00756A2E"/>
    <w:rsid w:val="00796C20"/>
    <w:rsid w:val="007C2818"/>
    <w:rsid w:val="007E2833"/>
    <w:rsid w:val="007E578B"/>
    <w:rsid w:val="007F2853"/>
    <w:rsid w:val="007F2C44"/>
    <w:rsid w:val="00814835"/>
    <w:rsid w:val="00844E91"/>
    <w:rsid w:val="00856859"/>
    <w:rsid w:val="00864D67"/>
    <w:rsid w:val="008A53B1"/>
    <w:rsid w:val="008C27BB"/>
    <w:rsid w:val="008F49E0"/>
    <w:rsid w:val="008F77A4"/>
    <w:rsid w:val="00910D86"/>
    <w:rsid w:val="00913A7F"/>
    <w:rsid w:val="00922C20"/>
    <w:rsid w:val="009237FF"/>
    <w:rsid w:val="00940D3B"/>
    <w:rsid w:val="00963A03"/>
    <w:rsid w:val="00964D60"/>
    <w:rsid w:val="00972B01"/>
    <w:rsid w:val="009826EE"/>
    <w:rsid w:val="009978D7"/>
    <w:rsid w:val="009D3A45"/>
    <w:rsid w:val="009E5E69"/>
    <w:rsid w:val="009F30DE"/>
    <w:rsid w:val="00A03E58"/>
    <w:rsid w:val="00A224B7"/>
    <w:rsid w:val="00A237DB"/>
    <w:rsid w:val="00A33705"/>
    <w:rsid w:val="00A515E7"/>
    <w:rsid w:val="00A736FC"/>
    <w:rsid w:val="00A7571A"/>
    <w:rsid w:val="00AA1AAF"/>
    <w:rsid w:val="00AF248D"/>
    <w:rsid w:val="00AF3A60"/>
    <w:rsid w:val="00AF4045"/>
    <w:rsid w:val="00B21170"/>
    <w:rsid w:val="00B2743E"/>
    <w:rsid w:val="00B53C99"/>
    <w:rsid w:val="00B70BDE"/>
    <w:rsid w:val="00B8557F"/>
    <w:rsid w:val="00B9568B"/>
    <w:rsid w:val="00B97528"/>
    <w:rsid w:val="00BA5E0E"/>
    <w:rsid w:val="00BB61E2"/>
    <w:rsid w:val="00BD0D24"/>
    <w:rsid w:val="00BF14DD"/>
    <w:rsid w:val="00BF4378"/>
    <w:rsid w:val="00C04F02"/>
    <w:rsid w:val="00C15400"/>
    <w:rsid w:val="00C26A67"/>
    <w:rsid w:val="00C34288"/>
    <w:rsid w:val="00C471FC"/>
    <w:rsid w:val="00C65FBD"/>
    <w:rsid w:val="00C66979"/>
    <w:rsid w:val="00C91A23"/>
    <w:rsid w:val="00C92840"/>
    <w:rsid w:val="00CB3FF8"/>
    <w:rsid w:val="00CB4646"/>
    <w:rsid w:val="00CB4F21"/>
    <w:rsid w:val="00CB52FD"/>
    <w:rsid w:val="00CD0D72"/>
    <w:rsid w:val="00CD7CF6"/>
    <w:rsid w:val="00CE7B87"/>
    <w:rsid w:val="00D15AFB"/>
    <w:rsid w:val="00D17BD2"/>
    <w:rsid w:val="00D255DF"/>
    <w:rsid w:val="00D27C53"/>
    <w:rsid w:val="00D52166"/>
    <w:rsid w:val="00D52F31"/>
    <w:rsid w:val="00D6167A"/>
    <w:rsid w:val="00D7027A"/>
    <w:rsid w:val="00D86CA5"/>
    <w:rsid w:val="00DD09B3"/>
    <w:rsid w:val="00DD55F6"/>
    <w:rsid w:val="00DE3006"/>
    <w:rsid w:val="00DF2559"/>
    <w:rsid w:val="00E11583"/>
    <w:rsid w:val="00E119A3"/>
    <w:rsid w:val="00E2427D"/>
    <w:rsid w:val="00E73D7A"/>
    <w:rsid w:val="00E75060"/>
    <w:rsid w:val="00E83308"/>
    <w:rsid w:val="00E85CEE"/>
    <w:rsid w:val="00E876A4"/>
    <w:rsid w:val="00EB2C38"/>
    <w:rsid w:val="00EB5666"/>
    <w:rsid w:val="00EC305C"/>
    <w:rsid w:val="00ED64DA"/>
    <w:rsid w:val="00EE116A"/>
    <w:rsid w:val="00EE5160"/>
    <w:rsid w:val="00EF264C"/>
    <w:rsid w:val="00F1442C"/>
    <w:rsid w:val="00F669CC"/>
    <w:rsid w:val="00F7273B"/>
    <w:rsid w:val="00F97A09"/>
    <w:rsid w:val="00FA637D"/>
    <w:rsid w:val="00FB10FD"/>
    <w:rsid w:val="00FB2FDE"/>
    <w:rsid w:val="00FD7509"/>
    <w:rsid w:val="00FE1456"/>
    <w:rsid w:val="00FE1637"/>
    <w:rsid w:val="00FF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3A7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913A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913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913A7"/>
  </w:style>
  <w:style w:type="character" w:customStyle="1" w:styleId="Nadpis1Char">
    <w:name w:val="Nadpis 1 Char"/>
    <w:basedOn w:val="Standardnpsmoodstavce"/>
    <w:link w:val="Nadpis1"/>
    <w:uiPriority w:val="9"/>
    <w:rsid w:val="002913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913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3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3A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26B2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F77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7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7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7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7A4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956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zeumbrnenska.cz" TargetMode="External"/><Relationship Id="rId5" Type="http://schemas.openxmlformats.org/officeDocument/2006/relationships/hyperlink" Target="mailto:prkrizova@vila.mbr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7F123-5376-4F94-97D5-F68275DB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cp:lastPrinted>2021-05-27T13:36:00Z</cp:lastPrinted>
  <dcterms:created xsi:type="dcterms:W3CDTF">2016-01-07T10:43:00Z</dcterms:created>
  <dcterms:modified xsi:type="dcterms:W3CDTF">2024-11-28T14:03:00Z</dcterms:modified>
</cp:coreProperties>
</file>